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8" w:rsidRDefault="00B65A50" w:rsidP="00F15798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proofErr w:type="spellEnd"/>
      <w:proofErr w:type="gramEnd"/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02D4"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й, </w:t>
      </w:r>
    </w:p>
    <w:p w:rsidR="008E02D4" w:rsidRPr="00F15798" w:rsidRDefault="008E02D4" w:rsidP="00F15798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proofErr w:type="gramEnd"/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щ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E443D5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15798">
        <w:rPr>
          <w:rFonts w:ascii="Candara" w:eastAsia="Times New Roman" w:hAnsi="Candara" w:cs="Times New Roman"/>
          <w:b/>
          <w:caps/>
          <w:color w:val="252525"/>
          <w:sz w:val="28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а»</w:t>
      </w:r>
    </w:p>
    <w:p w:rsidR="00F15798" w:rsidRDefault="00F667E6" w:rsidP="00F15798">
      <w:pPr>
        <w:shd w:val="clear" w:color="auto" w:fill="FFFFFF"/>
        <w:spacing w:after="150" w:line="240" w:lineRule="auto"/>
        <w:ind w:firstLine="993"/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ndara" w:eastAsia="Times New Roman" w:hAnsi="Candara" w:cs="Times New Roman"/>
          <w:b/>
          <w:bCs/>
          <w:cap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3190" wp14:editId="772606B3">
                <wp:simplePos x="0" y="0"/>
                <wp:positionH relativeFrom="column">
                  <wp:posOffset>348614</wp:posOffset>
                </wp:positionH>
                <wp:positionV relativeFrom="paragraph">
                  <wp:posOffset>155575</wp:posOffset>
                </wp:positionV>
                <wp:extent cx="6600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2.25pt" to="54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v5gEAAOUDAAAOAAAAZHJzL2Uyb0RvYy54bWysU82O0zAQviPxDpbvNGkF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" strokecolor="#795d9b [3047]"/>
            </w:pict>
          </mc:Fallback>
        </mc:AlternateContent>
      </w:r>
    </w:p>
    <w:p w:rsidR="008E02D4" w:rsidRPr="00F15798" w:rsidRDefault="00112DC3" w:rsidP="007A5840">
      <w:pPr>
        <w:shd w:val="clear" w:color="auto" w:fill="FFFFFF"/>
        <w:spacing w:after="0" w:line="0" w:lineRule="atLeast"/>
        <w:ind w:firstLine="993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78B1B6" wp14:editId="1E468144">
            <wp:simplePos x="0" y="0"/>
            <wp:positionH relativeFrom="column">
              <wp:posOffset>5139690</wp:posOffset>
            </wp:positionH>
            <wp:positionV relativeFrom="paragraph">
              <wp:posOffset>167005</wp:posOffset>
            </wp:positionV>
            <wp:extent cx="1809750" cy="1358900"/>
            <wp:effectExtent l="190500" t="190500" r="190500" b="184150"/>
            <wp:wrapTight wrapText="bothSides">
              <wp:wrapPolygon edited="0">
                <wp:start x="0" y="-3028"/>
                <wp:lineTo x="-2274" y="-2422"/>
                <wp:lineTo x="-2274" y="16957"/>
                <wp:lineTo x="-1819" y="22105"/>
                <wp:lineTo x="-227" y="23619"/>
                <wp:lineTo x="0" y="24224"/>
                <wp:lineTo x="21373" y="24224"/>
                <wp:lineTo x="21600" y="23619"/>
                <wp:lineTo x="23192" y="22105"/>
                <wp:lineTo x="23646" y="16957"/>
                <wp:lineTo x="23646" y="2422"/>
                <wp:lineTo x="21600" y="-2120"/>
                <wp:lineTo x="21373" y="-3028"/>
                <wp:lineTo x="0" y="-3028"/>
              </wp:wrapPolygon>
            </wp:wrapTight>
            <wp:docPr id="4" name="Рисунок 4" descr="Картинки по запросу фото семейные с особым ребенком-инвал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то семейные с особым ребенком-инвалид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Ваша семья-это лучшая поддержка</w:t>
      </w:r>
    </w:p>
    <w:p w:rsidR="008E02D4" w:rsidRPr="00426054" w:rsidRDefault="00112DC3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9DFA36" wp14:editId="4094C388">
            <wp:simplePos x="0" y="0"/>
            <wp:positionH relativeFrom="column">
              <wp:posOffset>80010</wp:posOffset>
            </wp:positionH>
            <wp:positionV relativeFrom="paragraph">
              <wp:posOffset>290195</wp:posOffset>
            </wp:positionV>
            <wp:extent cx="1924050" cy="1647825"/>
            <wp:effectExtent l="190500" t="190500" r="190500" b="200025"/>
            <wp:wrapTight wrapText="bothSides">
              <wp:wrapPolygon edited="0">
                <wp:start x="0" y="-2497"/>
                <wp:lineTo x="-2139" y="-1998"/>
                <wp:lineTo x="-2139" y="20976"/>
                <wp:lineTo x="-1711" y="22224"/>
                <wp:lineTo x="-214" y="23473"/>
                <wp:lineTo x="0" y="23972"/>
                <wp:lineTo x="21386" y="23972"/>
                <wp:lineTo x="21600" y="23473"/>
                <wp:lineTo x="23097" y="22224"/>
                <wp:lineTo x="23525" y="17979"/>
                <wp:lineTo x="23525" y="1998"/>
                <wp:lineTo x="21600" y="-1748"/>
                <wp:lineTo x="21386" y="-2497"/>
                <wp:lineTo x="0" y="-2497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t="6633" r="15986" b="5102"/>
                    <a:stretch/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426054">
        <w:rPr>
          <w:rFonts w:ascii="Candara" w:eastAsia="Times New Roman" w:hAnsi="Candara" w:cs="Times New Roman"/>
          <w:color w:val="000000"/>
          <w:szCs w:val="24"/>
        </w:rPr>
        <w:t>Говорите с вашим супругом, семьей и другими значимыми для вас людьми. Важно понимание того, что вы можете по-разному воспринимать свою роль, как родители, видеть разные пути решения проблем. Как можно больше проводите вместе со всей семьёй, обсуждая прожитый день, делясь проблемами, советуйтесь друг с другом. Главное – абсолютное принятие ребенка со всеми его достоинствами и недостатками. Это залог взаимопонимания в доме.</w:t>
      </w:r>
    </w:p>
    <w:p w:rsidR="008E02D4" w:rsidRPr="00426054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 w:rsidRPr="00426054">
        <w:rPr>
          <w:rFonts w:ascii="Candara" w:eastAsia="Times New Roman" w:hAnsi="Candara" w:cs="Times New Roman"/>
          <w:color w:val="000000"/>
          <w:szCs w:val="24"/>
        </w:rPr>
        <w:t>Если у вас есть другие дети, говорите с ними тоже, не забывайте о них, удовлетворяя их эмоциональные потребности. Если вы чувствуете себя опустошенными и не можете нормально общаться с другими вашими детьми, найдите в вашей семье человека, который на время возьмет на себя эти обязанности. Боль, разделенная, не так тяжела, иногда помочь может и профессиональный психолог. Если вам кажется, что это принесет результаты, используйте и помощь профессионалов.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993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Живите сегодня</w:t>
      </w:r>
    </w:p>
    <w:p w:rsidR="008E02D4" w:rsidRPr="00426054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 w:rsidRPr="00426054">
        <w:rPr>
          <w:rFonts w:ascii="Candara" w:eastAsia="Times New Roman" w:hAnsi="Candara" w:cs="Times New Roman"/>
          <w:color w:val="000000"/>
          <w:szCs w:val="24"/>
        </w:rPr>
        <w:t>Мысли о будущем могут парализовать вас. Нужно отбросить вопросы: что если в будущем…? Это может казаться невероятным, но хорошие вещи начнут происходить каждый день. Беспокойства о будущем только истощат ваши ограниченные ресурсы. Вам есть, о чем подумать, проживайте каждый день шаг за шагом.</w:t>
      </w:r>
    </w:p>
    <w:p w:rsidR="008E02D4" w:rsidRPr="00F15798" w:rsidRDefault="007A5840" w:rsidP="007A5840">
      <w:pPr>
        <w:shd w:val="clear" w:color="auto" w:fill="FFFFFF"/>
        <w:spacing w:after="0" w:line="0" w:lineRule="atLeast"/>
        <w:ind w:right="708" w:firstLine="993"/>
        <w:jc w:val="right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A4B511" wp14:editId="79C34A14">
            <wp:simplePos x="0" y="0"/>
            <wp:positionH relativeFrom="column">
              <wp:posOffset>80010</wp:posOffset>
            </wp:positionH>
            <wp:positionV relativeFrom="paragraph">
              <wp:posOffset>133985</wp:posOffset>
            </wp:positionV>
            <wp:extent cx="1790700" cy="913130"/>
            <wp:effectExtent l="190500" t="190500" r="190500" b="191770"/>
            <wp:wrapTight wrapText="bothSides">
              <wp:wrapPolygon edited="0">
                <wp:start x="0" y="-4506"/>
                <wp:lineTo x="-2298" y="-3605"/>
                <wp:lineTo x="-2298" y="20278"/>
                <wp:lineTo x="0" y="25686"/>
                <wp:lineTo x="21370" y="25686"/>
                <wp:lineTo x="21600" y="24784"/>
                <wp:lineTo x="23668" y="18476"/>
                <wp:lineTo x="23668" y="3605"/>
                <wp:lineTo x="21600" y="-3154"/>
                <wp:lineTo x="21370" y="-4506"/>
                <wp:lineTo x="0" y="-4506"/>
              </wp:wrapPolygon>
            </wp:wrapTight>
            <wp:docPr id="5" name="Рисунок 5" descr="Картинки по запросу фото с ребенком-инвалидом и педаг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с ребенком-инвалидом и педагог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Выучите терминологию</w:t>
      </w:r>
    </w:p>
    <w:p w:rsidR="008E02D4" w:rsidRPr="00426054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 w:rsidRPr="00426054">
        <w:rPr>
          <w:rFonts w:ascii="Candara" w:eastAsia="Times New Roman" w:hAnsi="Candara" w:cs="Times New Roman"/>
          <w:color w:val="000000"/>
          <w:szCs w:val="24"/>
        </w:rPr>
        <w:t>Когда вы сталкиваетесь с новой терминологией, не бойтесь узнавать смысл слов. Если во время разговора, кто-то использует непонятное вам слово, остановите разговор и выясните значение этого слова.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right="708" w:firstLine="993"/>
        <w:jc w:val="right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Ищите информацию</w:t>
      </w:r>
    </w:p>
    <w:p w:rsidR="008E02D4" w:rsidRPr="00426054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proofErr w:type="gramStart"/>
      <w:r w:rsidRPr="00426054">
        <w:rPr>
          <w:rFonts w:ascii="Candara" w:eastAsia="Times New Roman" w:hAnsi="Candara" w:cs="Times New Roman"/>
          <w:color w:val="000000"/>
          <w:szCs w:val="24"/>
        </w:rPr>
        <w:t>Самое</w:t>
      </w:r>
      <w:proofErr w:type="gramEnd"/>
      <w:r w:rsidRPr="00426054">
        <w:rPr>
          <w:rFonts w:ascii="Candara" w:eastAsia="Times New Roman" w:hAnsi="Candara" w:cs="Times New Roman"/>
          <w:color w:val="000000"/>
          <w:szCs w:val="24"/>
        </w:rPr>
        <w:t xml:space="preserve"> важное – искать точную правдивую информацию. Не бойтесь задавать вопросы, ответы на вопросы будут первой ступенью к пониманию ребенка.</w:t>
      </w:r>
    </w:p>
    <w:p w:rsidR="008E02D4" w:rsidRPr="00426054" w:rsidRDefault="00112DC3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9C06CA" wp14:editId="59BD11E1">
            <wp:simplePos x="0" y="0"/>
            <wp:positionH relativeFrom="column">
              <wp:posOffset>5251450</wp:posOffset>
            </wp:positionH>
            <wp:positionV relativeFrom="paragraph">
              <wp:posOffset>198120</wp:posOffset>
            </wp:positionV>
            <wp:extent cx="1838325" cy="1378585"/>
            <wp:effectExtent l="190500" t="190500" r="200025" b="183515"/>
            <wp:wrapTight wrapText="bothSides">
              <wp:wrapPolygon edited="0">
                <wp:start x="0" y="-2985"/>
                <wp:lineTo x="-2238" y="-2388"/>
                <wp:lineTo x="-2015" y="21789"/>
                <wp:lineTo x="-224" y="23580"/>
                <wp:lineTo x="0" y="24177"/>
                <wp:lineTo x="21488" y="24177"/>
                <wp:lineTo x="21712" y="23580"/>
                <wp:lineTo x="23503" y="21789"/>
                <wp:lineTo x="23726" y="2388"/>
                <wp:lineTo x="21712" y="-2089"/>
                <wp:lineTo x="21488" y="-2985"/>
                <wp:lineTo x="0" y="-2985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426054">
        <w:rPr>
          <w:rFonts w:ascii="Candara" w:eastAsia="Times New Roman" w:hAnsi="Candara" w:cs="Times New Roman"/>
          <w:color w:val="000000"/>
          <w:szCs w:val="24"/>
        </w:rPr>
        <w:t>Правильное формулирование вопросов – это искусство, которое может сделать вашу жизнь легче в будущем. Хорошо перед встречей написать вопросы и записывать их, когда они возникают по ходу встречи. Просите копии всех документов и записок о вашем ребенке у врачей, педагогов и других специалистов. Хорошо купить папку, в которую складывать все документы, касающиеся ребенка.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993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 позволяйте себя запугать</w:t>
      </w:r>
      <w:r w:rsidR="00426054" w:rsidRPr="00426054">
        <w:t xml:space="preserve"> </w:t>
      </w:r>
    </w:p>
    <w:p w:rsidR="008E02D4" w:rsidRPr="00426054" w:rsidRDefault="007A5840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900755" wp14:editId="5F7637BF">
            <wp:simplePos x="0" y="0"/>
            <wp:positionH relativeFrom="column">
              <wp:posOffset>74295</wp:posOffset>
            </wp:positionH>
            <wp:positionV relativeFrom="paragraph">
              <wp:posOffset>340360</wp:posOffset>
            </wp:positionV>
            <wp:extent cx="1838325" cy="1227455"/>
            <wp:effectExtent l="190500" t="190500" r="200025" b="182245"/>
            <wp:wrapTight wrapText="bothSides">
              <wp:wrapPolygon edited="0">
                <wp:start x="0" y="-3352"/>
                <wp:lineTo x="-2238" y="-2682"/>
                <wp:lineTo x="-2238" y="20449"/>
                <wp:lineTo x="0" y="24472"/>
                <wp:lineTo x="21488" y="24472"/>
                <wp:lineTo x="21712" y="23801"/>
                <wp:lineTo x="23726" y="19108"/>
                <wp:lineTo x="23726" y="2682"/>
                <wp:lineTo x="21712" y="-2347"/>
                <wp:lineTo x="21488" y="-3352"/>
                <wp:lineTo x="0" y="-3352"/>
              </wp:wrapPolygon>
            </wp:wrapTight>
            <wp:docPr id="7" name="Рисунок 7" descr="Картинки по запросу фото с ребенком-инвал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ото с ребенком-инвалид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7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426054">
        <w:rPr>
          <w:rFonts w:ascii="Candara" w:eastAsia="Times New Roman" w:hAnsi="Candara" w:cs="Times New Roman"/>
          <w:color w:val="000000"/>
          <w:szCs w:val="24"/>
        </w:rPr>
        <w:t>Многие родители чувствуют себя неуверенно в присутствии медиков или педагогов из-за их профессионального опыта, и иногда из-за их манеры себя вести. Не пугайтесь профессионализма тех людей, которые взаимодействуют с вашим ребенком, вы имеете право узнавать обо всем, что происходит. Не беспокойтесь, что вы надоели специалисту своими вопросами: это ваш ребенок, данная ситуация больше всего влияет на его и вашу жизнь, и поэтому для вас очень важно узнать как можно больше.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993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 бойтесь показать свои чувства</w:t>
      </w:r>
    </w:p>
    <w:p w:rsidR="008E02D4" w:rsidRPr="00426054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Cs w:val="24"/>
        </w:rPr>
      </w:pPr>
      <w:r w:rsidRPr="00426054">
        <w:rPr>
          <w:rFonts w:ascii="Candara" w:eastAsia="Times New Roman" w:hAnsi="Candara" w:cs="Times New Roman"/>
          <w:color w:val="000000"/>
          <w:szCs w:val="24"/>
        </w:rPr>
        <w:t>Многие родители, особенно отцы, подавляют свои чувства. Им кажется, что показав их, они будут выглядеть слабыми. Самые сильные отцы детей с инвалидностью, не боятся показать свои чувства, поскольку понимают, что это не сделает их слабыми. Чаще показывайте детям, как сильно вы их любите, не скрывайте этого.</w:t>
      </w:r>
      <w:r w:rsidR="00426054" w:rsidRPr="00426054">
        <w:t xml:space="preserve"> </w:t>
      </w:r>
    </w:p>
    <w:p w:rsidR="00112DC3" w:rsidRDefault="008E02D4" w:rsidP="00112DC3">
      <w:pPr>
        <w:shd w:val="clear" w:color="auto" w:fill="FFFFFF"/>
        <w:spacing w:after="0" w:line="0" w:lineRule="atLeast"/>
        <w:ind w:firstLine="993"/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Научитесь работать со своими чувствами горечи и злости</w:t>
      </w:r>
    </w:p>
    <w:p w:rsidR="00112DC3" w:rsidRDefault="00112DC3" w:rsidP="00112DC3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От горечи и злости не уйти, когда вы понимаете, что должны пересмотреть планы и мечты, </w:t>
      </w:r>
    </w:p>
    <w:p w:rsidR="008E02D4" w:rsidRPr="00F15798" w:rsidRDefault="00740385" w:rsidP="00112DC3">
      <w:pPr>
        <w:shd w:val="clear" w:color="auto" w:fill="FFFFFF"/>
        <w:spacing w:after="0" w:line="0" w:lineRule="atLeast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lastRenderedPageBreak/>
        <w:t xml:space="preserve">которые были связаны с ребенком. Очень важно понимать, что вы злы, и работать с этой злостью, </w:t>
      </w:r>
      <w:r w:rsidR="00FA2818">
        <w:rPr>
          <w:noProof/>
        </w:rPr>
        <w:drawing>
          <wp:anchor distT="0" distB="0" distL="114300" distR="114300" simplePos="0" relativeHeight="251666432" behindDoc="0" locked="0" layoutInCell="1" allowOverlap="1" wp14:anchorId="6A4C0AD1" wp14:editId="0247D988">
            <wp:simplePos x="0" y="0"/>
            <wp:positionH relativeFrom="column">
              <wp:posOffset>4336415</wp:posOffset>
            </wp:positionH>
            <wp:positionV relativeFrom="paragraph">
              <wp:posOffset>199390</wp:posOffset>
            </wp:positionV>
            <wp:extent cx="2398395" cy="1200785"/>
            <wp:effectExtent l="190500" t="190500" r="192405" b="189865"/>
            <wp:wrapSquare wrapText="bothSides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0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C3">
        <w:rPr>
          <w:rFonts w:ascii="Candara" w:eastAsia="Times New Roman" w:hAnsi="Candara" w:cs="Times New Roman"/>
          <w:color w:val="000000"/>
          <w:sz w:val="24"/>
          <w:szCs w:val="24"/>
        </w:rPr>
        <w:t>может быть, и с посторонней помощью.</w:t>
      </w:r>
      <w:r w:rsidR="00112DC3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="008E02D4" w:rsidRPr="00F15798">
        <w:rPr>
          <w:rFonts w:ascii="Candara" w:eastAsia="Times New Roman" w:hAnsi="Candara" w:cs="Times New Roman"/>
          <w:color w:val="000000"/>
          <w:sz w:val="24"/>
          <w:szCs w:val="24"/>
        </w:rPr>
        <w:t>Может, сейчас вы не поверите, но жизнь будет улучшаться, и придет тот день, когда вы снова будете видеть все в положительном свете. Понимание и работа над своими негативными чувствами помогут вам быть сильнее и подготовиться к другим вызовам жизни, а также эти чувства перестанут отнимать у вас энергию и силы.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Будьте реалистом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F15798">
        <w:rPr>
          <w:rFonts w:ascii="Candara" w:eastAsia="Times New Roman" w:hAnsi="Candara" w:cs="Times New Roman"/>
          <w:color w:val="000000"/>
          <w:sz w:val="24"/>
          <w:szCs w:val="24"/>
        </w:rPr>
        <w:t>Быть реалистом значит понимать, что в жизни есть вещи, которые мы можем изменить. Быть реалистом значит также понимать, что в жизни есть вещи, которые мы не можем изменить. Наша задача, понимать, что мы можем изменить, а что нет.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Помните, что время играет на вас</w:t>
      </w:r>
    </w:p>
    <w:p w:rsidR="008E02D4" w:rsidRPr="00F15798" w:rsidRDefault="00FA2818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6CAADF" wp14:editId="73E40E91">
            <wp:simplePos x="0" y="0"/>
            <wp:positionH relativeFrom="column">
              <wp:posOffset>4757420</wp:posOffset>
            </wp:positionH>
            <wp:positionV relativeFrom="paragraph">
              <wp:posOffset>490855</wp:posOffset>
            </wp:positionV>
            <wp:extent cx="2077720" cy="1166495"/>
            <wp:effectExtent l="190500" t="190500" r="189230" b="186055"/>
            <wp:wrapTight wrapText="bothSides">
              <wp:wrapPolygon edited="0">
                <wp:start x="0" y="-3527"/>
                <wp:lineTo x="-1980" y="-2822"/>
                <wp:lineTo x="-1980" y="20459"/>
                <wp:lineTo x="0" y="24692"/>
                <wp:lineTo x="21389" y="24692"/>
                <wp:lineTo x="21587" y="23987"/>
                <wp:lineTo x="23369" y="20107"/>
                <wp:lineTo x="23369" y="2822"/>
                <wp:lineTo x="21587" y="-2469"/>
                <wp:lineTo x="21389" y="-3527"/>
                <wp:lineTo x="0" y="-3527"/>
              </wp:wrapPolygon>
            </wp:wrapTight>
            <wp:docPr id="9" name="Рисунок 9" descr="Картинки по запросу фото с ребенком-инвалидом и педаг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фото с ребенком-инвалидом и педагог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F15798">
        <w:rPr>
          <w:rFonts w:ascii="Candara" w:eastAsia="Times New Roman" w:hAnsi="Candara" w:cs="Times New Roman"/>
          <w:color w:val="000000"/>
          <w:sz w:val="24"/>
          <w:szCs w:val="24"/>
        </w:rPr>
        <w:t>Время действительно лечит. Это не значит, что воспитание ребенка с инвалидностью дается очень легко, но это будет справедливо, если мы скажем, что со временем многие проблемы решаются. Поэтому время на вашей стороне.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</w:t>
      </w:r>
      <w:r w:rsidR="007A5840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забывайте о себе</w:t>
      </w:r>
      <w:r w:rsidR="007A5840" w:rsidRPr="007A5840">
        <w:t xml:space="preserve"> 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F15798">
        <w:rPr>
          <w:rFonts w:ascii="Candara" w:eastAsia="Times New Roman" w:hAnsi="Candara" w:cs="Times New Roman"/>
          <w:color w:val="000000"/>
          <w:sz w:val="24"/>
          <w:szCs w:val="24"/>
        </w:rPr>
        <w:t>Во время стресса все ведут себя по-разному, но все равно некоторые общие советы можно дать: помните о себе, достаточно отдыхайте, ешьте так хорошо, как сможете, выходите из дома и общайтесь с людьми, которые могут вам оказать эмоциональную поддержку и зарядиться положительным настроем.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Избегайте жалости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F15798">
        <w:rPr>
          <w:rFonts w:ascii="Candara" w:eastAsia="Times New Roman" w:hAnsi="Candara" w:cs="Times New Roman"/>
          <w:color w:val="000000"/>
          <w:sz w:val="24"/>
          <w:szCs w:val="24"/>
        </w:rPr>
        <w:t>Инвалидом ребенка делает жалость ваша и других. Жалость не то, что вам нужно. Вам нужно скорее сочувствие.</w:t>
      </w:r>
    </w:p>
    <w:p w:rsidR="00FA2818" w:rsidRPr="00FA2818" w:rsidRDefault="00FA2818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bCs/>
          <w:caps/>
          <w:color w:val="FF0000"/>
          <w:sz w:val="1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E02D4" w:rsidRPr="00F15798" w:rsidRDefault="008E02D4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Решите</w:t>
      </w:r>
      <w:proofErr w:type="gramEnd"/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как реагировать на окружающих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F15798">
        <w:rPr>
          <w:rFonts w:ascii="Candara" w:eastAsia="Times New Roman" w:hAnsi="Candara" w:cs="Times New Roman"/>
          <w:color w:val="000000"/>
          <w:sz w:val="24"/>
          <w:szCs w:val="24"/>
        </w:rPr>
        <w:t>В этот период вас может огорчать или злить отношение других к вам или вашему ребенку. Многие реакции людей на серьезные проблемы происходят по причине незнания, непонимания, страха перед чем-то неизвестном или просто незнанием, что сказать. Поймите, что многие люди не знают как себя вести при встрече с инвалидами. Решите для себя, как реагировать на пристальные взгляды, вопросы, не отдавайте слишком много энергии на переживания по поводу неприятных вам реакций чужих людей.</w:t>
      </w:r>
    </w:p>
    <w:p w:rsidR="00FA2818" w:rsidRPr="00FA2818" w:rsidRDefault="00FA2818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bCs/>
          <w:caps/>
          <w:color w:val="FF0000"/>
          <w:sz w:val="1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E02D4" w:rsidRPr="00F15798" w:rsidRDefault="008E02D4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5798">
        <w:rPr>
          <w:rFonts w:ascii="Candara" w:eastAsia="Times New Roman" w:hAnsi="Candara" w:cs="Times New Roman"/>
          <w:b/>
          <w:bCs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Помните, что это ВАШ РЕБЕНОК</w:t>
      </w:r>
    </w:p>
    <w:p w:rsidR="008E02D4" w:rsidRPr="00F15798" w:rsidRDefault="00112DC3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426054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F4AAA74" wp14:editId="4E7A0120">
            <wp:simplePos x="0" y="0"/>
            <wp:positionH relativeFrom="column">
              <wp:posOffset>97155</wp:posOffset>
            </wp:positionH>
            <wp:positionV relativeFrom="paragraph">
              <wp:posOffset>421005</wp:posOffset>
            </wp:positionV>
            <wp:extent cx="1971040" cy="1271270"/>
            <wp:effectExtent l="190500" t="190500" r="181610" b="195580"/>
            <wp:wrapTight wrapText="bothSides">
              <wp:wrapPolygon edited="0">
                <wp:start x="0" y="-3237"/>
                <wp:lineTo x="-2088" y="-2589"/>
                <wp:lineTo x="-2088" y="20715"/>
                <wp:lineTo x="-1044" y="23305"/>
                <wp:lineTo x="0" y="24599"/>
                <wp:lineTo x="21294" y="24599"/>
                <wp:lineTo x="22338" y="23305"/>
                <wp:lineTo x="23381" y="18450"/>
                <wp:lineTo x="23381" y="2589"/>
                <wp:lineTo x="21503" y="-2266"/>
                <wp:lineTo x="21294" y="-3237"/>
                <wp:lineTo x="0" y="-3237"/>
              </wp:wrapPolygon>
            </wp:wrapTight>
            <wp:docPr id="3" name="Рисунок 3" descr="Картинки по запросу фото семейные с особым ребенком-инвал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семейные с особым ребенком-инвалид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F15798">
        <w:rPr>
          <w:rFonts w:ascii="Candara" w:eastAsia="Times New Roman" w:hAnsi="Candara" w:cs="Times New Roman"/>
          <w:color w:val="000000"/>
          <w:sz w:val="24"/>
          <w:szCs w:val="24"/>
        </w:rPr>
        <w:t xml:space="preserve">Это ваш ребенок, и это самое главное. Может быть, его развитие будет отличаться от развития других детей, 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н</w:t>
      </w:r>
      <w:r w:rsidR="008E02D4" w:rsidRPr="00F15798">
        <w:rPr>
          <w:rFonts w:ascii="Candara" w:eastAsia="Times New Roman" w:hAnsi="Candara" w:cs="Times New Roman"/>
          <w:color w:val="000000"/>
          <w:sz w:val="24"/>
          <w:szCs w:val="24"/>
        </w:rPr>
        <w:t>о это не означает, что он менее ценен, менее полноценен и меньше нуждается во внимании и любви. Любите своего ребенка и получайте удовольствие от него. Во-первых – это ребенок, а, во-вторых, он инвалид, помните об этом. Постарайтесь делать позитивные шаги навстречу ребенку, вам обоим это будет полезно, и вы научитесь дума</w:t>
      </w:r>
      <w:bookmarkStart w:id="0" w:name="_GoBack"/>
      <w:bookmarkEnd w:id="0"/>
      <w:r w:rsidR="008E02D4" w:rsidRPr="00F15798">
        <w:rPr>
          <w:rFonts w:ascii="Candara" w:eastAsia="Times New Roman" w:hAnsi="Candara" w:cs="Times New Roman"/>
          <w:color w:val="000000"/>
          <w:sz w:val="24"/>
          <w:szCs w:val="24"/>
        </w:rPr>
        <w:t>ть о будущем с надеждой. Не бойтесь попросить совета у вашего ребёнка – это только сблизит вас.</w:t>
      </w:r>
    </w:p>
    <w:p w:rsidR="00FA2818" w:rsidRPr="00FA2818" w:rsidRDefault="00FA2818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bCs/>
          <w:caps/>
          <w:color w:val="FF0000"/>
          <w:sz w:val="1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E02D4" w:rsidRPr="00FA2818" w:rsidRDefault="00FA2818" w:rsidP="007A5840">
      <w:pPr>
        <w:shd w:val="clear" w:color="auto" w:fill="FFFFFF"/>
        <w:spacing w:after="0" w:line="0" w:lineRule="atLeast"/>
        <w:ind w:firstLine="1276"/>
        <w:rPr>
          <w:rFonts w:ascii="Candara" w:eastAsia="Times New Roman" w:hAnsi="Candara" w:cs="Times New Roman"/>
          <w:b/>
          <w:caps/>
          <w:color w:val="FF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D293AB" wp14:editId="2977B9ED">
            <wp:simplePos x="0" y="0"/>
            <wp:positionH relativeFrom="column">
              <wp:posOffset>2132965</wp:posOffset>
            </wp:positionH>
            <wp:positionV relativeFrom="paragraph">
              <wp:posOffset>222885</wp:posOffset>
            </wp:positionV>
            <wp:extent cx="2398395" cy="1501775"/>
            <wp:effectExtent l="190500" t="190500" r="192405" b="193675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7" t="13214" r="14213" b="6306"/>
                    <a:stretch/>
                  </pic:blipFill>
                  <pic:spPr bwMode="auto">
                    <a:xfrm>
                      <a:off x="0" y="0"/>
                      <a:ext cx="2398395" cy="150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D4" w:rsidRPr="00FA2818">
        <w:rPr>
          <w:rFonts w:ascii="Candara" w:eastAsia="Times New Roman" w:hAnsi="Candara" w:cs="Times New Roman"/>
          <w:b/>
          <w:bCs/>
          <w:caps/>
          <w:color w:val="FF0000"/>
          <w:sz w:val="32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Помните, вы не одни!</w:t>
      </w:r>
    </w:p>
    <w:p w:rsidR="008E02D4" w:rsidRPr="00F15798" w:rsidRDefault="008E02D4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F15798">
        <w:rPr>
          <w:rFonts w:ascii="Candara" w:eastAsia="Times New Roman" w:hAnsi="Candara" w:cs="Times New Roman"/>
          <w:color w:val="000000"/>
          <w:sz w:val="24"/>
          <w:szCs w:val="24"/>
        </w:rPr>
        <w:t>Чувство одиночество и изоляции испытывают все родители. Эта статья содержит информацию, которая поможет вам преодолеть это чувство. Понимание того, что эти чувства испытывают многие, а также осознание того, что услуги и понимание будут доступны для вас и вашего ребенка поможет вам.</w:t>
      </w:r>
    </w:p>
    <w:p w:rsidR="00C9395A" w:rsidRPr="00F15798" w:rsidRDefault="00B65A50" w:rsidP="007A5840">
      <w:pPr>
        <w:shd w:val="clear" w:color="auto" w:fill="FFFFFF"/>
        <w:spacing w:after="0" w:line="0" w:lineRule="atLeast"/>
        <w:ind w:firstLine="567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F15798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</w:p>
    <w:sectPr w:rsidR="00C9395A" w:rsidRPr="00F15798" w:rsidSect="00FA281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C"/>
    <w:rsid w:val="00112DC3"/>
    <w:rsid w:val="003123F4"/>
    <w:rsid w:val="0035167B"/>
    <w:rsid w:val="0035629E"/>
    <w:rsid w:val="00426054"/>
    <w:rsid w:val="00740385"/>
    <w:rsid w:val="007A5840"/>
    <w:rsid w:val="007F0672"/>
    <w:rsid w:val="008E02D4"/>
    <w:rsid w:val="00987805"/>
    <w:rsid w:val="00A25F9D"/>
    <w:rsid w:val="00B65A50"/>
    <w:rsid w:val="00BA793C"/>
    <w:rsid w:val="00C9395A"/>
    <w:rsid w:val="00D61F96"/>
    <w:rsid w:val="00E443D5"/>
    <w:rsid w:val="00F15798"/>
    <w:rsid w:val="00F63FCA"/>
    <w:rsid w:val="00F667E6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89BD-FEE0-42E4-8A46-29CEFA5A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Texnik</cp:lastModifiedBy>
  <cp:revision>6</cp:revision>
  <cp:lastPrinted>2019-10-22T03:37:00Z</cp:lastPrinted>
  <dcterms:created xsi:type="dcterms:W3CDTF">2019-10-22T08:40:00Z</dcterms:created>
  <dcterms:modified xsi:type="dcterms:W3CDTF">2019-10-24T03:40:00Z</dcterms:modified>
</cp:coreProperties>
</file>